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43CD" w14:textId="483F1167" w:rsidR="007E7F8D" w:rsidRDefault="007E7F8D" w:rsidP="007E7F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4B4B4B"/>
          <w:sz w:val="21"/>
          <w:szCs w:val="21"/>
        </w:rPr>
        <w:t xml:space="preserve">Chemist Position for Research Lab at </w:t>
      </w:r>
      <w:r>
        <w:rPr>
          <w:rFonts w:ascii="Helvetica" w:eastAsia="Times New Roman" w:hAnsi="Helvetica" w:cs="Helvetica"/>
          <w:b/>
          <w:bCs/>
          <w:i/>
          <w:iCs/>
          <w:color w:val="4B4B4B"/>
          <w:sz w:val="21"/>
          <w:szCs w:val="21"/>
        </w:rPr>
        <w:t>Winnipeg, Manitoba</w:t>
      </w:r>
    </w:p>
    <w:p w14:paraId="0DA56CB0" w14:textId="77777777" w:rsidR="007E7F8D" w:rsidRDefault="007E7F8D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4B4B4B"/>
          <w:sz w:val="21"/>
          <w:szCs w:val="21"/>
        </w:rPr>
      </w:pPr>
    </w:p>
    <w:p w14:paraId="11A8D927" w14:textId="2917B5C7" w:rsidR="00ED65E3" w:rsidRPr="00ED65E3" w:rsidRDefault="00ED65E3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b/>
          <w:bCs/>
          <w:i/>
          <w:iCs/>
          <w:color w:val="4B4B4B"/>
          <w:sz w:val="21"/>
          <w:szCs w:val="21"/>
        </w:rPr>
        <w:t>Cloverdale Paint is the largest family owned and operated paint company in North America. With over 65 Company stores and 120 Authorized Dealers across Canada, Cloverdale Paint has had a special relationship with its customers ever since the company was founded in 1933. That relationship was built on a commitment to exceptional quality in manufactured coatings and superior customer service.</w:t>
      </w:r>
    </w:p>
    <w:p w14:paraId="3FA2C0D1" w14:textId="0EB0D4E0" w:rsidR="002E477B" w:rsidRPr="002E477B" w:rsidRDefault="002E477B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  <w:r w:rsidRPr="002E477B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Position: Chemist</w:t>
      </w:r>
    </w:p>
    <w:p w14:paraId="159F7AF2" w14:textId="73261A69" w:rsidR="00ED65E3" w:rsidRPr="00ED65E3" w:rsidRDefault="00ED65E3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Reporting to </w:t>
      </w:r>
      <w:r w:rsidR="004A1EDB">
        <w:rPr>
          <w:rFonts w:ascii="Helvetica" w:eastAsia="Times New Roman" w:hAnsi="Helvetica" w:cs="Helvetica"/>
          <w:color w:val="4B4B4B"/>
          <w:sz w:val="21"/>
          <w:szCs w:val="21"/>
        </w:rPr>
        <w:t>Technical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 Manager, the Chemist collaborates with other chemists in preparing experimental samples </w:t>
      </w:r>
      <w:r w:rsidR="004A1EDB">
        <w:rPr>
          <w:rFonts w:ascii="Helvetica" w:eastAsia="Times New Roman" w:hAnsi="Helvetica" w:cs="Helvetica"/>
          <w:color w:val="4B4B4B"/>
          <w:sz w:val="21"/>
          <w:szCs w:val="21"/>
        </w:rPr>
        <w:t xml:space="preserve">for </w:t>
      </w:r>
      <w:r w:rsidR="00416FD1">
        <w:rPr>
          <w:rFonts w:ascii="Helvetica" w:eastAsia="Times New Roman" w:hAnsi="Helvetica" w:cs="Helvetica"/>
          <w:color w:val="4B4B4B"/>
          <w:sz w:val="21"/>
          <w:szCs w:val="21"/>
        </w:rPr>
        <w:t>industrial</w:t>
      </w:r>
      <w:r w:rsidR="002E477B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r w:rsidR="004A1EDB">
        <w:rPr>
          <w:rFonts w:ascii="Helvetica" w:eastAsia="Times New Roman" w:hAnsi="Helvetica" w:cs="Helvetica"/>
          <w:color w:val="4B4B4B"/>
          <w:sz w:val="21"/>
          <w:szCs w:val="21"/>
        </w:rPr>
        <w:t xml:space="preserve">coatings 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and improving existing formulation and monitoring production batches. The Chemist is also expected to </w:t>
      </w:r>
      <w:r w:rsidR="002E477B">
        <w:rPr>
          <w:rFonts w:ascii="Helvetica" w:eastAsia="Times New Roman" w:hAnsi="Helvetica" w:cs="Helvetica"/>
          <w:color w:val="4B4B4B"/>
          <w:sz w:val="21"/>
          <w:szCs w:val="21"/>
        </w:rPr>
        <w:t xml:space="preserve">be able to </w:t>
      </w:r>
      <w:r w:rsidR="00B5713D">
        <w:rPr>
          <w:rFonts w:ascii="Helvetica" w:eastAsia="Times New Roman" w:hAnsi="Helvetica" w:cs="Helvetica"/>
          <w:color w:val="4B4B4B"/>
          <w:sz w:val="21"/>
          <w:szCs w:val="21"/>
        </w:rPr>
        <w:t xml:space="preserve">perform organic synthesis safely with minimum supervision. </w:t>
      </w:r>
    </w:p>
    <w:p w14:paraId="223C5E39" w14:textId="77777777" w:rsidR="00ED65E3" w:rsidRPr="00ED65E3" w:rsidRDefault="00ED65E3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Key Activities</w:t>
      </w:r>
    </w:p>
    <w:p w14:paraId="4E6C229C" w14:textId="767A3B47" w:rsidR="00BC37BE" w:rsidRDefault="00BC37BE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Evaluate and test new raw materials as a possible replacement to current raw materials </w:t>
      </w:r>
    </w:p>
    <w:p w14:paraId="00F76F0D" w14:textId="052097CC" w:rsidR="00ED65E3" w:rsidRPr="00ED65E3" w:rsidRDefault="002E477B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Design </w:t>
      </w:r>
      <w:r w:rsidR="00BC37BE">
        <w:rPr>
          <w:rFonts w:ascii="Helvetica" w:eastAsia="Times New Roman" w:hAnsi="Helvetica" w:cs="Helvetica"/>
          <w:color w:val="4B4B4B"/>
          <w:sz w:val="21"/>
          <w:szCs w:val="21"/>
        </w:rPr>
        <w:t xml:space="preserve">and/or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synthesize polymers and resins with specified functions for different coating systems</w:t>
      </w:r>
    </w:p>
    <w:p w14:paraId="2F6BFDFF" w14:textId="59A458FB" w:rsid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Update existing formulations and manufacturing processes to ensure best technological and manufacturing efficiency and current regulatory compliance</w:t>
      </w:r>
    </w:p>
    <w:p w14:paraId="10F68B93" w14:textId="770DE8E4" w:rsidR="00BC37BE" w:rsidRDefault="00BC37BE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Develop new formulations based on different organic chemistries</w:t>
      </w:r>
    </w:p>
    <w:p w14:paraId="6BAC60F8" w14:textId="53044165" w:rsidR="00BC37BE" w:rsidRPr="00ED65E3" w:rsidRDefault="00BC37BE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Provide assistance to production department by ensuring that all formulations issued are accurate and process friendly</w:t>
      </w:r>
    </w:p>
    <w:p w14:paraId="463D616C" w14:textId="14293B61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Coordinate with suppliers to keep abreast of new raw materials and technology available to maintain the highest quality formulations and processes</w:t>
      </w:r>
    </w:p>
    <w:p w14:paraId="3BCF3AC3" w14:textId="0CD7BF20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Update the knowledge and competency by attending relevant training available related to the paint industry</w:t>
      </w:r>
    </w:p>
    <w:p w14:paraId="180E0C1B" w14:textId="4BCBDBA8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Ensure good time management to provide timely results when managing multiple priorities</w:t>
      </w:r>
    </w:p>
    <w:p w14:paraId="6DF3234D" w14:textId="66B69C3D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Maintain comprehensive records of all project work carried out and provide weekly progress reports</w:t>
      </w:r>
    </w:p>
    <w:p w14:paraId="04BF2092" w14:textId="2196DA11" w:rsidR="00ED65E3" w:rsidRPr="00ED65E3" w:rsidRDefault="00ED65E3" w:rsidP="00ED65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Perform other duties as assigned</w:t>
      </w:r>
      <w:r w:rsidR="00BC37BE">
        <w:rPr>
          <w:rFonts w:ascii="Helvetica" w:eastAsia="Times New Roman" w:hAnsi="Helvetica" w:cs="Helvetica"/>
          <w:color w:val="4B4B4B"/>
          <w:sz w:val="21"/>
          <w:szCs w:val="21"/>
        </w:rPr>
        <w:t xml:space="preserve"> by Team Lead or Technical Manager</w:t>
      </w:r>
    </w:p>
    <w:p w14:paraId="33513198" w14:textId="77777777" w:rsidR="00ED65E3" w:rsidRDefault="00ED65E3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</w:pPr>
    </w:p>
    <w:p w14:paraId="4CE862AB" w14:textId="77777777" w:rsidR="00ED65E3" w:rsidRPr="00ED65E3" w:rsidRDefault="00ED65E3" w:rsidP="00ED65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Qualifications:</w:t>
      </w:r>
    </w:p>
    <w:p w14:paraId="0A1E1AC8" w14:textId="16F53D62" w:rsidR="00ED65E3" w:rsidRDefault="002E477B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Minimum </w:t>
      </w:r>
      <w:r w:rsidR="001810A5" w:rsidRPr="00856375">
        <w:rPr>
          <w:rFonts w:ascii="Helvetica" w:eastAsia="Times New Roman" w:hAnsi="Helvetica" w:cs="Helvetica"/>
          <w:color w:val="4B4B4B"/>
          <w:sz w:val="21"/>
          <w:szCs w:val="21"/>
          <w:highlight w:val="yellow"/>
        </w:rPr>
        <w:t>Bachelor</w:t>
      </w:r>
      <w:r w:rsidR="00ED65E3"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 degree in Chemistry or equivalent scientific field of study with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3 to 5</w:t>
      </w:r>
      <w:r w:rsidR="00ED65E3"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 years lab experience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 after receiving Bachelor degree </w:t>
      </w:r>
    </w:p>
    <w:p w14:paraId="793C3830" w14:textId="77777777" w:rsidR="007E7F8D" w:rsidRDefault="007E7F8D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 xml:space="preserve">Experience in </w:t>
      </w:r>
      <w:r w:rsidR="002E477B">
        <w:rPr>
          <w:rFonts w:ascii="Helvetica" w:eastAsia="Times New Roman" w:hAnsi="Helvetica" w:cs="Helvetica"/>
          <w:color w:val="4B4B4B"/>
          <w:sz w:val="21"/>
          <w:szCs w:val="21"/>
        </w:rPr>
        <w:t xml:space="preserve">Organic </w:t>
      </w:r>
      <w:r w:rsidR="007316BE">
        <w:rPr>
          <w:rFonts w:ascii="Helvetica" w:eastAsia="Times New Roman" w:hAnsi="Helvetica" w:cs="Helvetica"/>
          <w:color w:val="4B4B4B"/>
          <w:sz w:val="21"/>
          <w:szCs w:val="21"/>
        </w:rPr>
        <w:t xml:space="preserve">Chemistry </w:t>
      </w:r>
      <w:r w:rsidR="002E477B">
        <w:rPr>
          <w:rFonts w:ascii="Helvetica" w:eastAsia="Times New Roman" w:hAnsi="Helvetica" w:cs="Helvetica"/>
          <w:color w:val="4B4B4B"/>
          <w:sz w:val="21"/>
          <w:szCs w:val="21"/>
        </w:rPr>
        <w:t xml:space="preserve">or Polymer Chemistry </w:t>
      </w:r>
      <w:r w:rsidR="007316BE">
        <w:rPr>
          <w:rFonts w:ascii="Helvetica" w:eastAsia="Times New Roman" w:hAnsi="Helvetica" w:cs="Helvetica"/>
          <w:color w:val="4B4B4B"/>
          <w:sz w:val="21"/>
          <w:szCs w:val="21"/>
        </w:rPr>
        <w:t>is preferred</w:t>
      </w:r>
    </w:p>
    <w:p w14:paraId="3FF62A45" w14:textId="3D3DC48C" w:rsidR="007316BE" w:rsidRPr="00ED65E3" w:rsidRDefault="00AA1282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Must be hands-on</w:t>
      </w:r>
      <w:r w:rsidR="007316BE">
        <w:rPr>
          <w:rFonts w:ascii="Helvetica" w:eastAsia="Times New Roman" w:hAnsi="Helvetica" w:cs="Helvetica"/>
          <w:color w:val="4B4B4B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4B4B4B"/>
          <w:sz w:val="21"/>
          <w:szCs w:val="21"/>
        </w:rPr>
        <w:t>and work extremely safe in a plant/lab environment</w:t>
      </w:r>
    </w:p>
    <w:p w14:paraId="303E51DC" w14:textId="5A1514E0" w:rsid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Ability to communicate </w:t>
      </w:r>
      <w:r w:rsidR="00AA1282">
        <w:rPr>
          <w:rFonts w:ascii="Helvetica" w:eastAsia="Times New Roman" w:hAnsi="Helvetica" w:cs="Helvetica"/>
          <w:color w:val="4B4B4B"/>
          <w:sz w:val="21"/>
          <w:szCs w:val="21"/>
        </w:rPr>
        <w:t xml:space="preserve">in English 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effectively in cross-functional teams as well as with internal and external customers</w:t>
      </w:r>
    </w:p>
    <w:p w14:paraId="61D7231C" w14:textId="119804AC" w:rsidR="007F5E8F" w:rsidRPr="007F5E8F" w:rsidRDefault="007F5E8F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b/>
          <w:color w:val="4B4B4B"/>
          <w:sz w:val="21"/>
          <w:szCs w:val="21"/>
        </w:rPr>
      </w:pPr>
      <w:r w:rsidRPr="007F5E8F">
        <w:rPr>
          <w:rFonts w:ascii="Helvetica" w:eastAsia="Times New Roman" w:hAnsi="Helvetica" w:cs="Helvetica"/>
          <w:b/>
          <w:color w:val="4B4B4B"/>
          <w:sz w:val="21"/>
          <w:szCs w:val="21"/>
        </w:rPr>
        <w:t xml:space="preserve">Willingness to learn and respect group members </w:t>
      </w:r>
    </w:p>
    <w:p w14:paraId="156AE03C" w14:textId="77777777" w:rsidR="00ED65E3" w:rsidRP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Committed, dedicated and a team player</w:t>
      </w:r>
    </w:p>
    <w:p w14:paraId="40292953" w14:textId="75CEC35E" w:rsid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Must have excellent listening and communication skills</w:t>
      </w:r>
    </w:p>
    <w:p w14:paraId="1829DFDE" w14:textId="6EDC5791" w:rsidR="00AA1282" w:rsidRPr="00ED65E3" w:rsidRDefault="00AA1282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color w:val="4B4B4B"/>
          <w:sz w:val="21"/>
          <w:szCs w:val="21"/>
        </w:rPr>
        <w:t>Must have good record keeping skills and report writing skills</w:t>
      </w:r>
    </w:p>
    <w:p w14:paraId="06233297" w14:textId="0FF80232" w:rsidR="00ED65E3" w:rsidRPr="00EB65C0" w:rsidRDefault="00EB65C0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b/>
          <w:color w:val="4B4B4B"/>
          <w:sz w:val="21"/>
          <w:szCs w:val="21"/>
        </w:rPr>
      </w:pPr>
      <w:r>
        <w:rPr>
          <w:rFonts w:ascii="Helvetica" w:eastAsia="Times New Roman" w:hAnsi="Helvetica" w:cs="Helvetica"/>
          <w:b/>
          <w:color w:val="4B4B4B"/>
          <w:sz w:val="21"/>
          <w:szCs w:val="21"/>
        </w:rPr>
        <w:t>Capable of</w:t>
      </w:r>
      <w:r w:rsidRPr="00EB65C0">
        <w:rPr>
          <w:rFonts w:ascii="Helvetica" w:eastAsia="Times New Roman" w:hAnsi="Helvetica" w:cs="Helvetica"/>
          <w:b/>
          <w:color w:val="4B4B4B"/>
          <w:sz w:val="21"/>
          <w:szCs w:val="21"/>
        </w:rPr>
        <w:t xml:space="preserve"> work</w:t>
      </w:r>
      <w:r>
        <w:rPr>
          <w:rFonts w:ascii="Helvetica" w:eastAsia="Times New Roman" w:hAnsi="Helvetica" w:cs="Helvetica"/>
          <w:b/>
          <w:color w:val="4B4B4B"/>
          <w:sz w:val="21"/>
          <w:szCs w:val="21"/>
        </w:rPr>
        <w:t>ing</w:t>
      </w:r>
      <w:r w:rsidRPr="00EB65C0">
        <w:rPr>
          <w:rFonts w:ascii="Helvetica" w:eastAsia="Times New Roman" w:hAnsi="Helvetica" w:cs="Helvetica"/>
          <w:b/>
          <w:color w:val="4B4B4B"/>
          <w:sz w:val="21"/>
          <w:szCs w:val="21"/>
        </w:rPr>
        <w:t xml:space="preserve"> as part of a team, and individually with minimal supervision</w:t>
      </w:r>
    </w:p>
    <w:p w14:paraId="0F5891BE" w14:textId="3878E51F" w:rsidR="00ED65E3" w:rsidRP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Computer literate with good knowledge of MS Office suites</w:t>
      </w:r>
    </w:p>
    <w:p w14:paraId="53DBD30E" w14:textId="10FAAF81" w:rsidR="00ED65E3" w:rsidRP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Quick learner</w:t>
      </w:r>
    </w:p>
    <w:p w14:paraId="333CA04C" w14:textId="77777777" w:rsidR="00ED65E3" w:rsidRPr="00ED65E3" w:rsidRDefault="00ED65E3" w:rsidP="00ED65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>Detail</w:t>
      </w:r>
      <w:r w:rsidR="007316BE">
        <w:rPr>
          <w:rFonts w:ascii="Helvetica" w:eastAsia="Times New Roman" w:hAnsi="Helvetica" w:cs="Helvetica"/>
          <w:color w:val="4B4B4B"/>
          <w:sz w:val="21"/>
          <w:szCs w:val="21"/>
        </w:rPr>
        <w:t>s</w:t>
      </w:r>
      <w:r w:rsidRPr="00ED65E3">
        <w:rPr>
          <w:rFonts w:ascii="Helvetica" w:eastAsia="Times New Roman" w:hAnsi="Helvetica" w:cs="Helvetica"/>
          <w:color w:val="4B4B4B"/>
          <w:sz w:val="21"/>
          <w:szCs w:val="21"/>
        </w:rPr>
        <w:t xml:space="preserve"> oriented</w:t>
      </w:r>
    </w:p>
    <w:p w14:paraId="37DE3FC7" w14:textId="77777777" w:rsidR="00034E48" w:rsidRDefault="00856375"/>
    <w:p w14:paraId="20FC5FDD" w14:textId="77777777" w:rsidR="007E7F8D" w:rsidRPr="00ED65E3" w:rsidRDefault="007E7F8D" w:rsidP="007E7F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ED65E3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Qualifications:</w:t>
      </w:r>
    </w:p>
    <w:p w14:paraId="644189A9" w14:textId="54BB57AE" w:rsidR="00ED65E3" w:rsidRDefault="007E7F8D">
      <w:r>
        <w:t>$45,000 to $60,000</w:t>
      </w:r>
    </w:p>
    <w:sectPr w:rsidR="00ED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7E9"/>
    <w:multiLevelType w:val="multilevel"/>
    <w:tmpl w:val="2D26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64AAC"/>
    <w:multiLevelType w:val="multilevel"/>
    <w:tmpl w:val="C56E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E3"/>
    <w:rsid w:val="001810A5"/>
    <w:rsid w:val="00297226"/>
    <w:rsid w:val="002E477B"/>
    <w:rsid w:val="00323308"/>
    <w:rsid w:val="00327AE3"/>
    <w:rsid w:val="003759F3"/>
    <w:rsid w:val="00416FD1"/>
    <w:rsid w:val="004600FB"/>
    <w:rsid w:val="004A1EDB"/>
    <w:rsid w:val="007316BE"/>
    <w:rsid w:val="00752D85"/>
    <w:rsid w:val="007E7F8D"/>
    <w:rsid w:val="007F5E8F"/>
    <w:rsid w:val="00856375"/>
    <w:rsid w:val="00AA1282"/>
    <w:rsid w:val="00B05252"/>
    <w:rsid w:val="00B475CB"/>
    <w:rsid w:val="00B5713D"/>
    <w:rsid w:val="00BC37BE"/>
    <w:rsid w:val="00C50B16"/>
    <w:rsid w:val="00D24BE2"/>
    <w:rsid w:val="00DE0E50"/>
    <w:rsid w:val="00EB65C0"/>
    <w:rsid w:val="00ED65E3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D68C"/>
  <w15:chartTrackingRefBased/>
  <w15:docId w15:val="{E70470BC-5A45-4A6E-9651-85F774FA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lambert</dc:creator>
  <cp:keywords/>
  <dc:description/>
  <cp:lastModifiedBy>Jane Hall</cp:lastModifiedBy>
  <cp:revision>8</cp:revision>
  <dcterms:created xsi:type="dcterms:W3CDTF">2022-01-06T00:14:00Z</dcterms:created>
  <dcterms:modified xsi:type="dcterms:W3CDTF">2022-01-06T16:19:00Z</dcterms:modified>
</cp:coreProperties>
</file>